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73" w:rsidRDefault="00562273" w:rsidP="00B56AD1">
      <w:pPr>
        <w:jc w:val="center"/>
        <w:rPr>
          <w:rFonts w:ascii="Times New Roman" w:hAnsi="Times New Roman" w:cs="Times New Roman"/>
          <w:b/>
          <w:sz w:val="24"/>
          <w:szCs w:val="24"/>
          <w:u w:val="single"/>
        </w:rPr>
      </w:pPr>
    </w:p>
    <w:p w:rsidR="00B56AD1" w:rsidRPr="00B56AD1" w:rsidRDefault="005E7A86" w:rsidP="00B56AD1">
      <w:pPr>
        <w:jc w:val="center"/>
        <w:rPr>
          <w:rFonts w:ascii="Times New Roman" w:hAnsi="Times New Roman" w:cs="Times New Roman"/>
          <w:b/>
          <w:sz w:val="24"/>
          <w:szCs w:val="24"/>
          <w:u w:val="single"/>
        </w:rPr>
      </w:pPr>
      <w:r>
        <w:rPr>
          <w:rFonts w:ascii="Times New Roman" w:hAnsi="Times New Roman" w:cs="Times New Roman"/>
          <w:b/>
          <w:sz w:val="24"/>
          <w:szCs w:val="24"/>
          <w:u w:val="single"/>
        </w:rPr>
        <w:t>PowerTeacher Pro – Unified Classroom – Demographics</w:t>
      </w:r>
    </w:p>
    <w:p w:rsidR="00B56AD1" w:rsidRDefault="005E7A86" w:rsidP="00414AA7">
      <w:pPr>
        <w:pStyle w:val="ListParagraph"/>
        <w:numPr>
          <w:ilvl w:val="0"/>
          <w:numId w:val="1"/>
        </w:numPr>
      </w:pPr>
      <w:r>
        <w:t>G</w:t>
      </w:r>
      <w:r w:rsidR="00B56AD1">
        <w:t>o to classroom.powerschool.com and enter in your login credentials. Please note: Your PowerSchool ID is your email address.</w:t>
      </w:r>
    </w:p>
    <w:p w:rsidR="005E7A86" w:rsidRDefault="00B56AD1" w:rsidP="00414AA7">
      <w:pPr>
        <w:jc w:val="center"/>
      </w:pPr>
      <w:r>
        <w:rPr>
          <w:noProof/>
        </w:rPr>
        <w:drawing>
          <wp:inline distT="0" distB="0" distL="0" distR="0" wp14:anchorId="38A14ECF" wp14:editId="1D5D5F5E">
            <wp:extent cx="3200400" cy="3367944"/>
            <wp:effectExtent l="38100" t="38100" r="38100" b="425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0400" cy="3367944"/>
                    </a:xfrm>
                    <a:prstGeom prst="rect">
                      <a:avLst/>
                    </a:prstGeom>
                    <a:ln w="28575">
                      <a:solidFill>
                        <a:schemeClr val="tx1"/>
                      </a:solidFill>
                    </a:ln>
                  </pic:spPr>
                </pic:pic>
              </a:graphicData>
            </a:graphic>
          </wp:inline>
        </w:drawing>
      </w:r>
    </w:p>
    <w:p w:rsidR="00562273" w:rsidRDefault="005E7A86" w:rsidP="005E7A86">
      <w:pPr>
        <w:pStyle w:val="ListParagraph"/>
        <w:numPr>
          <w:ilvl w:val="0"/>
          <w:numId w:val="1"/>
        </w:numPr>
      </w:pPr>
      <w:r>
        <w:t>Once you are logged in, click on “Quick Links”.</w:t>
      </w:r>
    </w:p>
    <w:p w:rsidR="005E7A86" w:rsidRDefault="005E7A86" w:rsidP="005E7A86">
      <w:r>
        <w:rPr>
          <w:noProof/>
        </w:rPr>
        <w:drawing>
          <wp:inline distT="0" distB="0" distL="0" distR="0" wp14:anchorId="41B9DE61" wp14:editId="556D7D07">
            <wp:extent cx="5943600" cy="1902460"/>
            <wp:effectExtent l="38100" t="38100" r="38100" b="406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02460"/>
                    </a:xfrm>
                    <a:prstGeom prst="rect">
                      <a:avLst/>
                    </a:prstGeom>
                    <a:ln w="28575">
                      <a:solidFill>
                        <a:schemeClr val="tx1"/>
                      </a:solidFill>
                    </a:ln>
                  </pic:spPr>
                </pic:pic>
              </a:graphicData>
            </a:graphic>
          </wp:inline>
        </w:drawing>
      </w:r>
    </w:p>
    <w:p w:rsidR="005E7A86" w:rsidRDefault="005E7A86" w:rsidP="005E7A86">
      <w:pPr>
        <w:pStyle w:val="ListParagraph"/>
        <w:numPr>
          <w:ilvl w:val="0"/>
          <w:numId w:val="1"/>
        </w:numPr>
      </w:pPr>
      <w:r>
        <w:t>Click on “PowerTeacher Portal Home”.</w:t>
      </w:r>
    </w:p>
    <w:p w:rsidR="005E7A86" w:rsidRDefault="005E7A86" w:rsidP="005E7A86">
      <w:r>
        <w:rPr>
          <w:noProof/>
        </w:rPr>
        <w:lastRenderedPageBreak/>
        <w:drawing>
          <wp:inline distT="0" distB="0" distL="0" distR="0" wp14:anchorId="4AD6F99B" wp14:editId="7D214ECC">
            <wp:extent cx="6591300" cy="1878802"/>
            <wp:effectExtent l="38100" t="38100" r="38100" b="457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16162" cy="1885889"/>
                    </a:xfrm>
                    <a:prstGeom prst="rect">
                      <a:avLst/>
                    </a:prstGeom>
                    <a:ln w="28575">
                      <a:solidFill>
                        <a:schemeClr val="tx1"/>
                      </a:solidFill>
                    </a:ln>
                  </pic:spPr>
                </pic:pic>
              </a:graphicData>
            </a:graphic>
          </wp:inline>
        </w:drawing>
      </w:r>
    </w:p>
    <w:p w:rsidR="005E7A86" w:rsidRDefault="005E7A86" w:rsidP="005E7A86">
      <w:pPr>
        <w:pStyle w:val="ListParagraph"/>
        <w:numPr>
          <w:ilvl w:val="0"/>
          <w:numId w:val="1"/>
        </w:numPr>
      </w:pPr>
      <w:r>
        <w:t>Under Current Classes, navigate to your desired section and</w:t>
      </w:r>
      <w:r w:rsidR="00414AA7">
        <w:t xml:space="preserve"> then</w:t>
      </w:r>
      <w:r>
        <w:t xml:space="preserve"> click on the Backpack icon. </w:t>
      </w:r>
    </w:p>
    <w:p w:rsidR="005E7A86" w:rsidRDefault="005E7A86" w:rsidP="005E7A86">
      <w:r>
        <w:rPr>
          <w:noProof/>
        </w:rPr>
        <w:drawing>
          <wp:inline distT="0" distB="0" distL="0" distR="0" wp14:anchorId="1BD66C6A" wp14:editId="53BC38E4">
            <wp:extent cx="6592824" cy="2177885"/>
            <wp:effectExtent l="38100" t="38100" r="36830" b="323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92824" cy="2177885"/>
                    </a:xfrm>
                    <a:prstGeom prst="rect">
                      <a:avLst/>
                    </a:prstGeom>
                    <a:ln w="28575">
                      <a:solidFill>
                        <a:schemeClr val="tx1"/>
                      </a:solidFill>
                    </a:ln>
                  </pic:spPr>
                </pic:pic>
              </a:graphicData>
            </a:graphic>
          </wp:inline>
        </w:drawing>
      </w:r>
    </w:p>
    <w:p w:rsidR="005E7A86" w:rsidRDefault="005E7A86" w:rsidP="005E7A86">
      <w:pPr>
        <w:pStyle w:val="ListParagraph"/>
        <w:numPr>
          <w:ilvl w:val="0"/>
          <w:numId w:val="1"/>
        </w:numPr>
      </w:pPr>
      <w:r>
        <w:t>Click on a student &gt; Click on the dropdown arrow for “Select Screens” and select “Demographics.</w:t>
      </w:r>
    </w:p>
    <w:p w:rsidR="005E7A86" w:rsidRDefault="005E7A86" w:rsidP="005E7A86">
      <w:bookmarkStart w:id="0" w:name="_GoBack"/>
      <w:r>
        <w:rPr>
          <w:noProof/>
        </w:rPr>
        <w:drawing>
          <wp:inline distT="0" distB="0" distL="0" distR="0" wp14:anchorId="295426EE" wp14:editId="5D063086">
            <wp:extent cx="6592824" cy="1813730"/>
            <wp:effectExtent l="38100" t="38100" r="36830" b="342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92824" cy="1813730"/>
                    </a:xfrm>
                    <a:prstGeom prst="rect">
                      <a:avLst/>
                    </a:prstGeom>
                    <a:ln w="28575">
                      <a:solidFill>
                        <a:schemeClr val="tx1"/>
                      </a:solidFill>
                    </a:ln>
                  </pic:spPr>
                </pic:pic>
              </a:graphicData>
            </a:graphic>
          </wp:inline>
        </w:drawing>
      </w:r>
      <w:bookmarkEnd w:id="0"/>
    </w:p>
    <w:p w:rsidR="00E03B0C" w:rsidRPr="005E7A86" w:rsidRDefault="00E03B0C" w:rsidP="005E7A86">
      <w:r>
        <w:rPr>
          <w:b/>
          <w:highlight w:val="yellow"/>
          <w:u w:val="single"/>
        </w:rPr>
        <w:t>Please N</w:t>
      </w:r>
      <w:r w:rsidRPr="00E03B0C">
        <w:rPr>
          <w:b/>
          <w:highlight w:val="yellow"/>
          <w:u w:val="single"/>
        </w:rPr>
        <w:t>ote:</w:t>
      </w:r>
      <w:r w:rsidRPr="00E03B0C">
        <w:rPr>
          <w:b/>
          <w:u w:val="single"/>
        </w:rPr>
        <w:t xml:space="preserve"> </w:t>
      </w:r>
      <w:r>
        <w:t xml:space="preserve">When you click on a student’s last name, it will take you to the student’s schedule. If you click on the student’s first name, it will take you to the last screen you were on. In this case, you can continue to click on the student’s first name to view his or her demographic information. </w:t>
      </w:r>
    </w:p>
    <w:sectPr w:rsidR="00E03B0C" w:rsidRPr="005E7A8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36" w:rsidRDefault="00EC4136" w:rsidP="00562273">
      <w:pPr>
        <w:spacing w:after="0" w:line="240" w:lineRule="auto"/>
      </w:pPr>
      <w:r>
        <w:separator/>
      </w:r>
    </w:p>
  </w:endnote>
  <w:endnote w:type="continuationSeparator" w:id="0">
    <w:p w:rsidR="00EC4136" w:rsidRDefault="00EC4136" w:rsidP="0056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73" w:rsidRDefault="00562273" w:rsidP="00562273"/>
  <w:p w:rsidR="00562273" w:rsidRPr="00C4622A" w:rsidRDefault="00562273" w:rsidP="00562273">
    <w:pPr>
      <w:pStyle w:val="Footer"/>
      <w:pBdr>
        <w:top w:val="thinThickSmallGap" w:sz="24" w:space="1" w:color="622423"/>
      </w:pBdr>
      <w:tabs>
        <w:tab w:val="center" w:pos="5256"/>
        <w:tab w:val="right" w:pos="10512"/>
      </w:tabs>
      <w:rPr>
        <w:sz w:val="16"/>
        <w:szCs w:val="16"/>
      </w:rPr>
    </w:pPr>
    <w:r>
      <w:rPr>
        <w:sz w:val="16"/>
        <w:szCs w:val="16"/>
      </w:rPr>
      <w:t xml:space="preserve">MISD </w:t>
    </w:r>
    <w:r w:rsidR="00E03B0C">
      <w:rPr>
        <w:sz w:val="16"/>
        <w:szCs w:val="16"/>
      </w:rPr>
      <w:t>PowerTeacher Pro – Unified Classroom - Demographics</w:t>
    </w:r>
    <w:r>
      <w:rPr>
        <w:sz w:val="16"/>
        <w:szCs w:val="16"/>
      </w:rPr>
      <w:tab/>
    </w:r>
    <w:r w:rsidRPr="00C4622A">
      <w:rPr>
        <w:sz w:val="16"/>
        <w:szCs w:val="16"/>
      </w:rPr>
      <w:t xml:space="preserve">Page </w:t>
    </w:r>
    <w:r w:rsidRPr="00C4622A">
      <w:rPr>
        <w:sz w:val="16"/>
        <w:szCs w:val="16"/>
      </w:rPr>
      <w:fldChar w:fldCharType="begin"/>
    </w:r>
    <w:r w:rsidRPr="00C4622A">
      <w:rPr>
        <w:sz w:val="16"/>
        <w:szCs w:val="16"/>
      </w:rPr>
      <w:instrText xml:space="preserve"> PAGE   \* MERGEFORMAT </w:instrText>
    </w:r>
    <w:r w:rsidRPr="00C4622A">
      <w:rPr>
        <w:sz w:val="16"/>
        <w:szCs w:val="16"/>
      </w:rPr>
      <w:fldChar w:fldCharType="separate"/>
    </w:r>
    <w:r w:rsidR="00C65680">
      <w:rPr>
        <w:noProof/>
        <w:sz w:val="16"/>
        <w:szCs w:val="16"/>
      </w:rPr>
      <w:t>2</w:t>
    </w:r>
    <w:r w:rsidRPr="00C4622A">
      <w:rPr>
        <w:sz w:val="16"/>
        <w:szCs w:val="16"/>
      </w:rPr>
      <w:fldChar w:fldCharType="end"/>
    </w:r>
  </w:p>
  <w:p w:rsidR="00562273" w:rsidRPr="00562273" w:rsidRDefault="00562273" w:rsidP="00562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36" w:rsidRDefault="00EC4136" w:rsidP="00562273">
      <w:pPr>
        <w:spacing w:after="0" w:line="240" w:lineRule="auto"/>
      </w:pPr>
      <w:r>
        <w:separator/>
      </w:r>
    </w:p>
  </w:footnote>
  <w:footnote w:type="continuationSeparator" w:id="0">
    <w:p w:rsidR="00EC4136" w:rsidRDefault="00EC4136" w:rsidP="00562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73" w:rsidRPr="00C4622A" w:rsidRDefault="00562273" w:rsidP="00562273">
    <w:r w:rsidRPr="00C4622A">
      <w:rPr>
        <w:noProof/>
      </w:rPr>
      <mc:AlternateContent>
        <mc:Choice Requires="wps">
          <w:drawing>
            <wp:anchor distT="0" distB="0" distL="114300" distR="114300" simplePos="0" relativeHeight="251659264" behindDoc="0" locked="0" layoutInCell="1" allowOverlap="1" wp14:anchorId="3150A9FE" wp14:editId="7E96370F">
              <wp:simplePos x="0" y="0"/>
              <wp:positionH relativeFrom="column">
                <wp:posOffset>0</wp:posOffset>
              </wp:positionH>
              <wp:positionV relativeFrom="paragraph">
                <wp:posOffset>443230</wp:posOffset>
              </wp:positionV>
              <wp:extent cx="6666865" cy="0"/>
              <wp:effectExtent l="0" t="19050" r="1968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8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3B5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9pt" to="524.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rkEwIAACk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" strokeweight="3pt"/>
          </w:pict>
        </mc:Fallback>
      </mc:AlternateContent>
    </w:r>
    <w:r w:rsidRPr="00C4622A">
      <w:rPr>
        <w:noProof/>
      </w:rPr>
      <w:drawing>
        <wp:inline distT="0" distB="0" distL="0" distR="0" wp14:anchorId="7BD5BF93" wp14:editId="52235A6B">
          <wp:extent cx="12382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17" t="-1012" r="-1117" b="-1012"/>
                  <a:stretch>
                    <a:fillRect/>
                  </a:stretch>
                </pic:blipFill>
                <pic:spPr bwMode="auto">
                  <a:xfrm>
                    <a:off x="0" y="0"/>
                    <a:ext cx="1238250" cy="400050"/>
                  </a:xfrm>
                  <a:prstGeom prst="rect">
                    <a:avLst/>
                  </a:prstGeom>
                  <a:noFill/>
                  <a:ln>
                    <a:noFill/>
                  </a:ln>
                </pic:spPr>
              </pic:pic>
            </a:graphicData>
          </a:graphic>
        </wp:inline>
      </w:drawing>
    </w:r>
  </w:p>
  <w:p w:rsidR="00562273" w:rsidRPr="00956DDF" w:rsidRDefault="00562273" w:rsidP="00562273">
    <w:pPr>
      <w:rPr>
        <w:sz w:val="18"/>
        <w:szCs w:val="18"/>
      </w:rPr>
    </w:pPr>
    <w:r w:rsidRPr="00C4622A">
      <w:rPr>
        <w:sz w:val="18"/>
        <w:szCs w:val="18"/>
      </w:rPr>
      <w:t xml:space="preserve">MISD PowerSchool </w:t>
    </w:r>
    <w:r>
      <w:rPr>
        <w:sz w:val="18"/>
        <w:szCs w:val="18"/>
      </w:rPr>
      <w:t>Unified Classroom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65644"/>
    <w:multiLevelType w:val="hybridMultilevel"/>
    <w:tmpl w:val="A93006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1"/>
    <w:rsid w:val="00012A83"/>
    <w:rsid w:val="00081B35"/>
    <w:rsid w:val="00152E32"/>
    <w:rsid w:val="001B6A02"/>
    <w:rsid w:val="001C79F0"/>
    <w:rsid w:val="001F03FB"/>
    <w:rsid w:val="0021080E"/>
    <w:rsid w:val="002A290B"/>
    <w:rsid w:val="002C18FF"/>
    <w:rsid w:val="002D7D2C"/>
    <w:rsid w:val="00333BED"/>
    <w:rsid w:val="00414AA7"/>
    <w:rsid w:val="004C0150"/>
    <w:rsid w:val="00512DD9"/>
    <w:rsid w:val="0051406D"/>
    <w:rsid w:val="00562273"/>
    <w:rsid w:val="005C485F"/>
    <w:rsid w:val="005E339C"/>
    <w:rsid w:val="005E7A86"/>
    <w:rsid w:val="00655995"/>
    <w:rsid w:val="0067094B"/>
    <w:rsid w:val="006C1E84"/>
    <w:rsid w:val="00755C86"/>
    <w:rsid w:val="00767109"/>
    <w:rsid w:val="00781574"/>
    <w:rsid w:val="007F06EA"/>
    <w:rsid w:val="0080160D"/>
    <w:rsid w:val="0081107E"/>
    <w:rsid w:val="008B3133"/>
    <w:rsid w:val="008D72D2"/>
    <w:rsid w:val="008F10B7"/>
    <w:rsid w:val="009330E9"/>
    <w:rsid w:val="00993929"/>
    <w:rsid w:val="009B1ED8"/>
    <w:rsid w:val="009F5210"/>
    <w:rsid w:val="00A5252A"/>
    <w:rsid w:val="00B031D7"/>
    <w:rsid w:val="00B56AD1"/>
    <w:rsid w:val="00C21E60"/>
    <w:rsid w:val="00C4381E"/>
    <w:rsid w:val="00C65680"/>
    <w:rsid w:val="00D86661"/>
    <w:rsid w:val="00E03B0C"/>
    <w:rsid w:val="00E53143"/>
    <w:rsid w:val="00EA3AC6"/>
    <w:rsid w:val="00EB380E"/>
    <w:rsid w:val="00EC4136"/>
    <w:rsid w:val="00EE5FC4"/>
    <w:rsid w:val="00EF49F3"/>
    <w:rsid w:val="00F35C2C"/>
    <w:rsid w:val="00F5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F70908-98E2-49AE-B700-5AB407C7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D1"/>
    <w:pPr>
      <w:ind w:left="720"/>
      <w:contextualSpacing/>
    </w:pPr>
  </w:style>
  <w:style w:type="paragraph" w:styleId="BalloonText">
    <w:name w:val="Balloon Text"/>
    <w:basedOn w:val="Normal"/>
    <w:link w:val="BalloonTextChar"/>
    <w:uiPriority w:val="99"/>
    <w:semiHidden/>
    <w:unhideWhenUsed/>
    <w:rsid w:val="0075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86"/>
    <w:rPr>
      <w:rFonts w:ascii="Segoe UI" w:hAnsi="Segoe UI" w:cs="Segoe UI"/>
      <w:sz w:val="18"/>
      <w:szCs w:val="18"/>
    </w:rPr>
  </w:style>
  <w:style w:type="paragraph" w:styleId="Header">
    <w:name w:val="header"/>
    <w:basedOn w:val="Normal"/>
    <w:link w:val="HeaderChar"/>
    <w:uiPriority w:val="99"/>
    <w:unhideWhenUsed/>
    <w:rsid w:val="00562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73"/>
  </w:style>
  <w:style w:type="paragraph" w:styleId="Footer">
    <w:name w:val="footer"/>
    <w:basedOn w:val="Normal"/>
    <w:link w:val="FooterChar"/>
    <w:uiPriority w:val="99"/>
    <w:unhideWhenUsed/>
    <w:rsid w:val="00562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6FA0-16BE-4C78-A6A2-BA62089B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Depaolis, Kristen</dc:creator>
  <cp:keywords/>
  <dc:description/>
  <cp:lastModifiedBy>Kreucher, Corey</cp:lastModifiedBy>
  <cp:revision>6</cp:revision>
  <cp:lastPrinted>2018-01-08T14:11:00Z</cp:lastPrinted>
  <dcterms:created xsi:type="dcterms:W3CDTF">2018-01-08T13:56:00Z</dcterms:created>
  <dcterms:modified xsi:type="dcterms:W3CDTF">2018-02-02T19:43:00Z</dcterms:modified>
</cp:coreProperties>
</file>